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CB3077" w:rsidRDefault="006C2EAE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№-1679</w:t>
      </w:r>
      <w:r w:rsidR="00CB3077" w:rsidRPr="00CB3077">
        <w:rPr>
          <w:color w:val="FF0000"/>
          <w:sz w:val="24"/>
          <w:szCs w:val="24"/>
        </w:rPr>
        <w:t xml:space="preserve"> /3 от  </w:t>
      </w:r>
      <w:r w:rsidR="00195829">
        <w:rPr>
          <w:color w:val="FF0000"/>
          <w:sz w:val="24"/>
          <w:szCs w:val="24"/>
        </w:rPr>
        <w:t xml:space="preserve">08 </w:t>
      </w:r>
      <w:r w:rsidR="00CB3077" w:rsidRPr="00CB3077">
        <w:rPr>
          <w:color w:val="FF0000"/>
          <w:sz w:val="24"/>
          <w:szCs w:val="24"/>
        </w:rPr>
        <w:t>августа     2021г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CB3077" w:rsidRPr="001E42E4" w:rsidRDefault="00CB3077" w:rsidP="00CB3077">
      <w:pPr>
        <w:pStyle w:val="1"/>
        <w:tabs>
          <w:tab w:val="center" w:pos="5095"/>
        </w:tabs>
        <w:ind w:left="4111"/>
        <w:jc w:val="left"/>
        <w:rPr>
          <w:sz w:val="24"/>
          <w:szCs w:val="24"/>
        </w:rPr>
      </w:pPr>
    </w:p>
    <w:p w:rsidR="006C2EAE" w:rsidRPr="0028499F" w:rsidRDefault="006C2EAE" w:rsidP="006C2EAE">
      <w:pPr>
        <w:pStyle w:val="5"/>
        <w:outlineLvl w:val="4"/>
        <w:rPr>
          <w:sz w:val="21"/>
          <w:szCs w:val="21"/>
        </w:rPr>
      </w:pPr>
      <w:r w:rsidRPr="0028499F">
        <w:rPr>
          <w:sz w:val="21"/>
          <w:szCs w:val="21"/>
        </w:rPr>
        <w:t>ОПЕРАТИВНЫЙ ЕЖЕДНЕВНЫЙ ПРОГНОЗ</w:t>
      </w:r>
    </w:p>
    <w:p w:rsidR="006C2EAE" w:rsidRPr="0028499F" w:rsidRDefault="006C2EAE" w:rsidP="006C2EAE">
      <w:pPr>
        <w:pStyle w:val="5"/>
        <w:outlineLvl w:val="4"/>
        <w:rPr>
          <w:sz w:val="21"/>
          <w:szCs w:val="21"/>
        </w:rPr>
      </w:pPr>
      <w:r w:rsidRPr="0028499F">
        <w:rPr>
          <w:sz w:val="21"/>
          <w:szCs w:val="21"/>
        </w:rPr>
        <w:t>возникновения и развития чрезвычайных ситу</w:t>
      </w:r>
      <w:r w:rsidRPr="0028499F">
        <w:rPr>
          <w:sz w:val="21"/>
          <w:szCs w:val="21"/>
        </w:rPr>
        <w:t>а</w:t>
      </w:r>
      <w:r w:rsidRPr="0028499F">
        <w:rPr>
          <w:sz w:val="21"/>
          <w:szCs w:val="21"/>
        </w:rPr>
        <w:t xml:space="preserve">ций </w:t>
      </w:r>
    </w:p>
    <w:p w:rsidR="006C2EAE" w:rsidRPr="0028499F" w:rsidRDefault="006C2EAE" w:rsidP="006C2EAE">
      <w:pPr>
        <w:pStyle w:val="5"/>
        <w:outlineLvl w:val="4"/>
        <w:rPr>
          <w:sz w:val="21"/>
          <w:szCs w:val="21"/>
        </w:rPr>
      </w:pPr>
      <w:r w:rsidRPr="0028499F">
        <w:rPr>
          <w:sz w:val="21"/>
          <w:szCs w:val="21"/>
        </w:rPr>
        <w:t xml:space="preserve">на территории Республики Адыгея на </w:t>
      </w:r>
      <w:r>
        <w:rPr>
          <w:sz w:val="21"/>
          <w:szCs w:val="21"/>
        </w:rPr>
        <w:t>09</w:t>
      </w:r>
      <w:r w:rsidRPr="0028499F">
        <w:rPr>
          <w:sz w:val="21"/>
          <w:szCs w:val="21"/>
        </w:rPr>
        <w:t>.0</w:t>
      </w:r>
      <w:r>
        <w:rPr>
          <w:sz w:val="21"/>
          <w:szCs w:val="21"/>
        </w:rPr>
        <w:t>8</w:t>
      </w:r>
      <w:r w:rsidRPr="0028499F">
        <w:rPr>
          <w:sz w:val="21"/>
          <w:szCs w:val="21"/>
        </w:rPr>
        <w:t>.2021г.</w:t>
      </w:r>
    </w:p>
    <w:p w:rsidR="006C2EAE" w:rsidRDefault="006C2EAE" w:rsidP="006C2EA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 w:rsidRPr="0028499F"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 w:rsidRPr="0028499F">
        <w:rPr>
          <w:b w:val="0"/>
          <w:color w:val="auto"/>
          <w:sz w:val="21"/>
          <w:szCs w:val="21"/>
        </w:rPr>
        <w:t>Адыгейского</w:t>
      </w:r>
      <w:proofErr w:type="gramEnd"/>
      <w:r w:rsidRPr="0028499F">
        <w:rPr>
          <w:b w:val="0"/>
          <w:color w:val="auto"/>
          <w:sz w:val="21"/>
          <w:szCs w:val="21"/>
        </w:rPr>
        <w:t xml:space="preserve"> ЦГМС)</w:t>
      </w:r>
    </w:p>
    <w:p w:rsidR="006C2EAE" w:rsidRPr="00390DE8" w:rsidRDefault="006C2EAE" w:rsidP="006C2EA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6C2EAE" w:rsidRPr="00D96CA6" w:rsidRDefault="006C2EAE" w:rsidP="006C2EAE">
      <w:pPr>
        <w:pStyle w:val="21"/>
        <w:jc w:val="both"/>
        <w:rPr>
          <w:b w:val="0"/>
          <w:color w:val="000000"/>
          <w:sz w:val="21"/>
          <w:szCs w:val="21"/>
        </w:rPr>
      </w:pPr>
      <w:r w:rsidRPr="00D96CA6">
        <w:rPr>
          <w:color w:val="000000"/>
          <w:sz w:val="21"/>
          <w:szCs w:val="21"/>
        </w:rPr>
        <w:t>1.Обстановка</w:t>
      </w:r>
      <w:r w:rsidRPr="00D96CA6">
        <w:rPr>
          <w:b w:val="0"/>
          <w:color w:val="000000"/>
          <w:sz w:val="21"/>
          <w:szCs w:val="21"/>
        </w:rPr>
        <w:t>:</w:t>
      </w:r>
      <w:r w:rsidRPr="00D96CA6">
        <w:rPr>
          <w:b w:val="0"/>
          <w:sz w:val="21"/>
          <w:szCs w:val="21"/>
        </w:rPr>
        <w:t xml:space="preserve"> </w:t>
      </w:r>
      <w:r w:rsidRPr="00D96CA6">
        <w:rPr>
          <w:b w:val="0"/>
          <w:color w:val="000000"/>
          <w:sz w:val="21"/>
          <w:szCs w:val="21"/>
        </w:rPr>
        <w:t>переменная облачность, кратковременный дождь, гроза, местами КМЯ: сильные дожди, ливни в сочетании с грозой, градом, шквалистым усилением ветра до 20 м/</w:t>
      </w:r>
      <w:proofErr w:type="gramStart"/>
      <w:r w:rsidRPr="00D96CA6">
        <w:rPr>
          <w:b w:val="0"/>
          <w:color w:val="000000"/>
          <w:sz w:val="21"/>
          <w:szCs w:val="21"/>
        </w:rPr>
        <w:t>с</w:t>
      </w:r>
      <w:proofErr w:type="gramEnd"/>
      <w:r w:rsidRPr="00D96CA6">
        <w:rPr>
          <w:b w:val="0"/>
          <w:color w:val="000000"/>
          <w:sz w:val="21"/>
          <w:szCs w:val="21"/>
        </w:rPr>
        <w:t xml:space="preserve">.  </w:t>
      </w:r>
    </w:p>
    <w:p w:rsidR="006C2EAE" w:rsidRPr="00D96CA6" w:rsidRDefault="006C2EAE" w:rsidP="006C2EAE">
      <w:pPr>
        <w:pStyle w:val="21"/>
        <w:jc w:val="both"/>
        <w:rPr>
          <w:b w:val="0"/>
          <w:color w:val="000000"/>
          <w:sz w:val="21"/>
          <w:szCs w:val="21"/>
        </w:rPr>
      </w:pPr>
      <w:r w:rsidRPr="00D96CA6">
        <w:rPr>
          <w:color w:val="000000"/>
          <w:sz w:val="21"/>
          <w:szCs w:val="21"/>
        </w:rPr>
        <w:t>Ветер:</w:t>
      </w:r>
      <w:r w:rsidRPr="00D96CA6">
        <w:rPr>
          <w:b w:val="0"/>
          <w:color w:val="000000"/>
          <w:sz w:val="21"/>
          <w:szCs w:val="21"/>
        </w:rPr>
        <w:t xml:space="preserve"> юго-западный  5-10 м/</w:t>
      </w:r>
      <w:proofErr w:type="gramStart"/>
      <w:r w:rsidRPr="00D96CA6">
        <w:rPr>
          <w:b w:val="0"/>
          <w:color w:val="000000"/>
          <w:sz w:val="21"/>
          <w:szCs w:val="21"/>
        </w:rPr>
        <w:t>с</w:t>
      </w:r>
      <w:proofErr w:type="gramEnd"/>
      <w:r w:rsidRPr="00D96CA6">
        <w:rPr>
          <w:b w:val="0"/>
          <w:color w:val="000000"/>
          <w:sz w:val="21"/>
          <w:szCs w:val="21"/>
        </w:rPr>
        <w:t xml:space="preserve">. </w:t>
      </w:r>
    </w:p>
    <w:p w:rsidR="006C2EAE" w:rsidRPr="00D96CA6" w:rsidRDefault="006C2EAE" w:rsidP="006C2EAE">
      <w:pPr>
        <w:pStyle w:val="21"/>
        <w:jc w:val="both"/>
        <w:rPr>
          <w:b w:val="0"/>
          <w:color w:val="000000"/>
          <w:sz w:val="21"/>
          <w:szCs w:val="21"/>
        </w:rPr>
      </w:pPr>
      <w:r w:rsidRPr="00D96CA6">
        <w:rPr>
          <w:color w:val="000000"/>
          <w:sz w:val="21"/>
          <w:szCs w:val="21"/>
        </w:rPr>
        <w:t>Температура воздуха:</w:t>
      </w:r>
      <w:r w:rsidRPr="00D96CA6">
        <w:rPr>
          <w:b w:val="0"/>
          <w:color w:val="000000"/>
          <w:sz w:val="21"/>
          <w:szCs w:val="21"/>
        </w:rPr>
        <w:t xml:space="preserve"> ночью +17…+22</w:t>
      </w:r>
      <w:proofErr w:type="gramStart"/>
      <w:r w:rsidRPr="00D96CA6">
        <w:rPr>
          <w:b w:val="0"/>
          <w:color w:val="000000"/>
          <w:sz w:val="21"/>
          <w:szCs w:val="21"/>
        </w:rPr>
        <w:t>ºС</w:t>
      </w:r>
      <w:proofErr w:type="gramEnd"/>
      <w:r w:rsidRPr="00D96CA6">
        <w:rPr>
          <w:b w:val="0"/>
          <w:color w:val="000000"/>
          <w:sz w:val="21"/>
          <w:szCs w:val="21"/>
        </w:rPr>
        <w:t xml:space="preserve">, днем +27…+32ºС. </w:t>
      </w:r>
    </w:p>
    <w:p w:rsidR="006C2EAE" w:rsidRPr="00D96CA6" w:rsidRDefault="006C2EAE" w:rsidP="006C2EAE">
      <w:pPr>
        <w:pStyle w:val="21"/>
        <w:jc w:val="both"/>
        <w:rPr>
          <w:b w:val="0"/>
          <w:color w:val="000000"/>
          <w:sz w:val="21"/>
          <w:szCs w:val="21"/>
        </w:rPr>
      </w:pPr>
      <w:r w:rsidRPr="00D96CA6">
        <w:rPr>
          <w:color w:val="000000"/>
          <w:sz w:val="21"/>
          <w:szCs w:val="21"/>
        </w:rPr>
        <w:t>Горы, предгорья:</w:t>
      </w:r>
      <w:r w:rsidRPr="00D96CA6">
        <w:rPr>
          <w:b w:val="0"/>
          <w:color w:val="000000"/>
          <w:sz w:val="21"/>
          <w:szCs w:val="21"/>
        </w:rPr>
        <w:t xml:space="preserve"> кратковременный дождь, гроза, местами КМЯ: сильные дожди, ливни в сочетании с грозой, градом, шквалистым усилением ветра до 20 м/</w:t>
      </w:r>
      <w:proofErr w:type="gramStart"/>
      <w:r w:rsidRPr="00D96CA6">
        <w:rPr>
          <w:b w:val="0"/>
          <w:color w:val="000000"/>
          <w:sz w:val="21"/>
          <w:szCs w:val="21"/>
        </w:rPr>
        <w:t>с</w:t>
      </w:r>
      <w:proofErr w:type="gramEnd"/>
      <w:r w:rsidRPr="00D96CA6">
        <w:rPr>
          <w:b w:val="0"/>
          <w:color w:val="000000"/>
          <w:sz w:val="21"/>
          <w:szCs w:val="21"/>
        </w:rPr>
        <w:t xml:space="preserve">. </w:t>
      </w:r>
    </w:p>
    <w:p w:rsidR="006C2EAE" w:rsidRPr="00D96CA6" w:rsidRDefault="006C2EAE" w:rsidP="006C2EAE">
      <w:pPr>
        <w:pStyle w:val="21"/>
        <w:jc w:val="both"/>
        <w:rPr>
          <w:b w:val="0"/>
          <w:color w:val="000000"/>
          <w:sz w:val="21"/>
          <w:szCs w:val="21"/>
        </w:rPr>
      </w:pPr>
      <w:r w:rsidRPr="00D96CA6">
        <w:rPr>
          <w:color w:val="000000"/>
          <w:sz w:val="21"/>
          <w:szCs w:val="21"/>
        </w:rPr>
        <w:t>Температура воздуха:</w:t>
      </w:r>
      <w:r w:rsidRPr="00D96CA6">
        <w:rPr>
          <w:b w:val="0"/>
          <w:color w:val="000000"/>
          <w:sz w:val="21"/>
          <w:szCs w:val="21"/>
        </w:rPr>
        <w:t xml:space="preserve"> ночью +15…+20</w:t>
      </w:r>
      <w:proofErr w:type="gramStart"/>
      <w:r w:rsidRPr="00D96CA6">
        <w:rPr>
          <w:b w:val="0"/>
          <w:color w:val="000000"/>
          <w:sz w:val="21"/>
          <w:szCs w:val="21"/>
        </w:rPr>
        <w:t>ºС</w:t>
      </w:r>
      <w:proofErr w:type="gramEnd"/>
      <w:r w:rsidRPr="00D96CA6">
        <w:rPr>
          <w:b w:val="0"/>
          <w:color w:val="000000"/>
          <w:sz w:val="21"/>
          <w:szCs w:val="21"/>
        </w:rPr>
        <w:t xml:space="preserve">, днем +24…+29ºС. </w:t>
      </w:r>
    </w:p>
    <w:p w:rsidR="006C2EAE" w:rsidRPr="00D96CA6" w:rsidRDefault="006C2EAE" w:rsidP="006C2EAE">
      <w:pPr>
        <w:pStyle w:val="21"/>
        <w:jc w:val="both"/>
        <w:rPr>
          <w:b w:val="0"/>
          <w:color w:val="000000"/>
          <w:sz w:val="21"/>
          <w:szCs w:val="21"/>
        </w:rPr>
      </w:pPr>
      <w:proofErr w:type="gramStart"/>
      <w:r w:rsidRPr="00D96CA6">
        <w:rPr>
          <w:color w:val="000000"/>
          <w:sz w:val="21"/>
          <w:szCs w:val="21"/>
        </w:rPr>
        <w:t>Пожароопасность:</w:t>
      </w:r>
      <w:r w:rsidRPr="00D96CA6">
        <w:rPr>
          <w:b w:val="0"/>
          <w:color w:val="000000"/>
          <w:sz w:val="21"/>
          <w:szCs w:val="21"/>
        </w:rPr>
        <w:t xml:space="preserve">  по </w:t>
      </w:r>
      <w:proofErr w:type="spellStart"/>
      <w:r w:rsidRPr="00D96CA6">
        <w:rPr>
          <w:b w:val="0"/>
          <w:bCs/>
          <w:color w:val="000000"/>
          <w:sz w:val="21"/>
          <w:szCs w:val="21"/>
        </w:rPr>
        <w:t>Гиагинскому</w:t>
      </w:r>
      <w:proofErr w:type="spellEnd"/>
      <w:r w:rsidRPr="00D96CA6">
        <w:rPr>
          <w:b w:val="0"/>
          <w:bCs/>
          <w:color w:val="000000"/>
          <w:sz w:val="21"/>
          <w:szCs w:val="21"/>
        </w:rPr>
        <w:t xml:space="preserve">, </w:t>
      </w:r>
      <w:proofErr w:type="spellStart"/>
      <w:r w:rsidRPr="00D96CA6">
        <w:rPr>
          <w:b w:val="0"/>
          <w:bCs/>
          <w:color w:val="000000"/>
          <w:sz w:val="21"/>
          <w:szCs w:val="21"/>
        </w:rPr>
        <w:t>Кошехабльскому</w:t>
      </w:r>
      <w:proofErr w:type="spellEnd"/>
      <w:r w:rsidRPr="00D96CA6">
        <w:rPr>
          <w:b w:val="0"/>
          <w:bCs/>
          <w:color w:val="000000"/>
          <w:sz w:val="21"/>
          <w:szCs w:val="21"/>
        </w:rPr>
        <w:t xml:space="preserve">, Шовгеновскому, Красногвардейскому, </w:t>
      </w:r>
      <w:proofErr w:type="spellStart"/>
      <w:r w:rsidRPr="00D96CA6">
        <w:rPr>
          <w:b w:val="0"/>
          <w:bCs/>
          <w:color w:val="000000"/>
          <w:sz w:val="21"/>
          <w:szCs w:val="21"/>
        </w:rPr>
        <w:t>Теучежскому</w:t>
      </w:r>
      <w:proofErr w:type="spellEnd"/>
      <w:r w:rsidRPr="00D96CA6">
        <w:rPr>
          <w:b w:val="0"/>
          <w:bCs/>
          <w:color w:val="000000"/>
          <w:sz w:val="21"/>
          <w:szCs w:val="21"/>
        </w:rPr>
        <w:t xml:space="preserve">, </w:t>
      </w:r>
      <w:proofErr w:type="spellStart"/>
      <w:r w:rsidRPr="00D96CA6">
        <w:rPr>
          <w:b w:val="0"/>
          <w:bCs/>
          <w:color w:val="000000"/>
          <w:sz w:val="21"/>
          <w:szCs w:val="21"/>
        </w:rPr>
        <w:t>Тахтамукайскому</w:t>
      </w:r>
      <w:proofErr w:type="spellEnd"/>
      <w:r w:rsidRPr="00D96CA6">
        <w:rPr>
          <w:b w:val="0"/>
          <w:bCs/>
          <w:color w:val="000000"/>
          <w:sz w:val="21"/>
          <w:szCs w:val="21"/>
        </w:rPr>
        <w:t xml:space="preserve">,  </w:t>
      </w:r>
      <w:r w:rsidRPr="00D96CA6">
        <w:rPr>
          <w:b w:val="0"/>
          <w:color w:val="000000"/>
          <w:sz w:val="21"/>
          <w:szCs w:val="21"/>
        </w:rPr>
        <w:t>Майкопскому</w:t>
      </w:r>
      <w:r w:rsidRPr="00D96CA6">
        <w:rPr>
          <w:b w:val="0"/>
          <w:bCs/>
          <w:color w:val="000000"/>
          <w:sz w:val="21"/>
          <w:szCs w:val="21"/>
        </w:rPr>
        <w:t xml:space="preserve"> (</w:t>
      </w:r>
      <w:r w:rsidRPr="00D96CA6">
        <w:rPr>
          <w:b w:val="0"/>
          <w:color w:val="000000"/>
          <w:sz w:val="21"/>
          <w:szCs w:val="21"/>
        </w:rPr>
        <w:t>северная часть</w:t>
      </w:r>
      <w:r w:rsidRPr="00D96CA6">
        <w:rPr>
          <w:b w:val="0"/>
          <w:bCs/>
          <w:color w:val="000000"/>
          <w:sz w:val="21"/>
          <w:szCs w:val="21"/>
        </w:rPr>
        <w:t xml:space="preserve">) районам, г. Адыгейск, г. Майкоп - </w:t>
      </w:r>
      <w:r w:rsidRPr="00D96CA6">
        <w:rPr>
          <w:b w:val="0"/>
          <w:color w:val="000000"/>
          <w:sz w:val="21"/>
          <w:szCs w:val="21"/>
        </w:rPr>
        <w:t>4 класс, Майкопский район (</w:t>
      </w:r>
      <w:r w:rsidRPr="00D96CA6">
        <w:rPr>
          <w:b w:val="0"/>
          <w:bCs/>
          <w:color w:val="000000"/>
          <w:sz w:val="21"/>
          <w:szCs w:val="21"/>
        </w:rPr>
        <w:t>южная часть – горы, предгорья</w:t>
      </w:r>
      <w:r w:rsidRPr="00D96CA6">
        <w:rPr>
          <w:b w:val="0"/>
          <w:color w:val="000000"/>
          <w:sz w:val="21"/>
          <w:szCs w:val="21"/>
        </w:rPr>
        <w:t xml:space="preserve">) - 1 класс. </w:t>
      </w:r>
      <w:proofErr w:type="gramEnd"/>
    </w:p>
    <w:p w:rsidR="006C2EAE" w:rsidRPr="00D96CA6" w:rsidRDefault="006C2EAE" w:rsidP="006C2EAE">
      <w:pPr>
        <w:pStyle w:val="21"/>
        <w:jc w:val="both"/>
        <w:rPr>
          <w:sz w:val="21"/>
          <w:szCs w:val="21"/>
        </w:rPr>
      </w:pPr>
      <w:r w:rsidRPr="00D96CA6">
        <w:rPr>
          <w:color w:val="000000"/>
          <w:sz w:val="21"/>
          <w:szCs w:val="21"/>
        </w:rPr>
        <w:t>1.2.</w:t>
      </w:r>
      <w:r w:rsidRPr="00D96CA6">
        <w:rPr>
          <w:b w:val="0"/>
          <w:color w:val="000000"/>
          <w:sz w:val="21"/>
          <w:szCs w:val="21"/>
        </w:rPr>
        <w:t xml:space="preserve"> </w:t>
      </w:r>
      <w:r w:rsidRPr="00D96CA6">
        <w:rPr>
          <w:color w:val="000000"/>
          <w:sz w:val="21"/>
          <w:szCs w:val="21"/>
        </w:rPr>
        <w:t>Гидрологическая:</w:t>
      </w:r>
      <w:r w:rsidRPr="00D96CA6">
        <w:rPr>
          <w:sz w:val="21"/>
          <w:szCs w:val="21"/>
        </w:rPr>
        <w:t xml:space="preserve"> </w:t>
      </w:r>
      <w:r w:rsidRPr="00D96CA6">
        <w:rPr>
          <w:sz w:val="21"/>
          <w:szCs w:val="21"/>
        </w:rPr>
        <w:tab/>
      </w:r>
      <w:r w:rsidRPr="00D96CA6">
        <w:rPr>
          <w:sz w:val="21"/>
          <w:szCs w:val="21"/>
        </w:rPr>
        <w:tab/>
      </w:r>
    </w:p>
    <w:p w:rsidR="006C2EAE" w:rsidRPr="00D96CA6" w:rsidRDefault="006C2EAE" w:rsidP="006C2EAE">
      <w:pPr>
        <w:pStyle w:val="a4"/>
        <w:numPr>
          <w:ilvl w:val="0"/>
          <w:numId w:val="2"/>
        </w:numPr>
        <w:ind w:left="0" w:firstLine="0"/>
        <w:rPr>
          <w:bCs/>
          <w:sz w:val="21"/>
          <w:szCs w:val="21"/>
          <w:lang w:eastAsia="ar-SA"/>
        </w:rPr>
      </w:pPr>
      <w:r w:rsidRPr="00D96CA6"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6C2EAE" w:rsidRPr="00D96CA6" w:rsidRDefault="006C2EAE" w:rsidP="006C2EAE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1"/>
          <w:szCs w:val="21"/>
          <w:lang w:eastAsia="x-none"/>
        </w:rPr>
      </w:pPr>
      <w:r w:rsidRPr="00D96CA6">
        <w:rPr>
          <w:b/>
          <w:color w:val="000000"/>
          <w:sz w:val="21"/>
          <w:szCs w:val="21"/>
          <w:lang w:val="x-none" w:eastAsia="x-none"/>
        </w:rPr>
        <w:t xml:space="preserve">1.3. </w:t>
      </w:r>
      <w:r w:rsidRPr="00D96CA6">
        <w:rPr>
          <w:b/>
          <w:color w:val="000000"/>
          <w:sz w:val="21"/>
          <w:szCs w:val="21"/>
          <w:lang w:eastAsia="x-none"/>
        </w:rPr>
        <w:t>Лесоп</w:t>
      </w:r>
      <w:r w:rsidRPr="00D96CA6">
        <w:rPr>
          <w:b/>
          <w:color w:val="000000"/>
          <w:sz w:val="21"/>
          <w:szCs w:val="21"/>
          <w:lang w:val="x-none" w:eastAsia="x-none"/>
        </w:rPr>
        <w:t>ожарная</w:t>
      </w:r>
      <w:r w:rsidRPr="00D96CA6">
        <w:rPr>
          <w:b/>
          <w:color w:val="000000"/>
          <w:sz w:val="21"/>
          <w:szCs w:val="21"/>
          <w:lang w:eastAsia="x-none"/>
        </w:rPr>
        <w:t xml:space="preserve"> обстановка</w:t>
      </w:r>
      <w:r w:rsidRPr="00D96CA6">
        <w:rPr>
          <w:b/>
          <w:color w:val="000000"/>
          <w:sz w:val="21"/>
          <w:szCs w:val="21"/>
          <w:lang w:val="x-none" w:eastAsia="x-none"/>
        </w:rPr>
        <w:t>:</w:t>
      </w:r>
      <w:r w:rsidRPr="00D96CA6">
        <w:rPr>
          <w:b/>
          <w:color w:val="000000"/>
          <w:sz w:val="21"/>
          <w:szCs w:val="21"/>
          <w:lang w:val="x-none" w:eastAsia="x-none"/>
        </w:rPr>
        <w:tab/>
      </w:r>
      <w:r w:rsidRPr="00D96CA6">
        <w:rPr>
          <w:b/>
          <w:color w:val="000000"/>
          <w:sz w:val="21"/>
          <w:szCs w:val="21"/>
          <w:lang w:val="x-none" w:eastAsia="x-none"/>
        </w:rPr>
        <w:tab/>
      </w:r>
      <w:r w:rsidRPr="00D96CA6">
        <w:rPr>
          <w:b/>
          <w:color w:val="000000"/>
          <w:sz w:val="21"/>
          <w:szCs w:val="21"/>
          <w:lang w:val="x-none" w:eastAsia="x-none"/>
        </w:rPr>
        <w:tab/>
      </w:r>
    </w:p>
    <w:p w:rsidR="006C2EAE" w:rsidRPr="00D96CA6" w:rsidRDefault="006C2EAE" w:rsidP="006C2EAE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1"/>
          <w:szCs w:val="21"/>
        </w:rPr>
      </w:pPr>
      <w:r w:rsidRPr="00D96CA6">
        <w:rPr>
          <w:color w:val="000000"/>
          <w:sz w:val="21"/>
          <w:szCs w:val="21"/>
        </w:rPr>
        <w:t>На территории республики действующих очагов природных пожаров не зарегистр</w:t>
      </w:r>
      <w:r w:rsidRPr="00D96CA6">
        <w:rPr>
          <w:color w:val="000000"/>
          <w:sz w:val="21"/>
          <w:szCs w:val="21"/>
        </w:rPr>
        <w:t>и</w:t>
      </w:r>
      <w:r w:rsidRPr="00D96CA6">
        <w:rPr>
          <w:color w:val="000000"/>
          <w:sz w:val="21"/>
          <w:szCs w:val="21"/>
        </w:rPr>
        <w:t>ровано.</w:t>
      </w:r>
    </w:p>
    <w:p w:rsidR="006C2EAE" w:rsidRPr="00D96CA6" w:rsidRDefault="006C2EAE" w:rsidP="006C2EAE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1"/>
          <w:szCs w:val="21"/>
        </w:rPr>
      </w:pPr>
      <w:r w:rsidRPr="00D96CA6">
        <w:rPr>
          <w:b/>
          <w:color w:val="000000"/>
          <w:sz w:val="21"/>
          <w:szCs w:val="21"/>
        </w:rPr>
        <w:t>1.4. РХБ</w:t>
      </w:r>
      <w:r w:rsidRPr="00D96CA6">
        <w:rPr>
          <w:b/>
          <w:color w:val="000000"/>
          <w:sz w:val="21"/>
          <w:szCs w:val="21"/>
        </w:rPr>
        <w:tab/>
      </w:r>
      <w:r w:rsidRPr="00D96CA6">
        <w:rPr>
          <w:b/>
          <w:color w:val="000000"/>
          <w:sz w:val="21"/>
          <w:szCs w:val="21"/>
        </w:rPr>
        <w:tab/>
      </w:r>
      <w:r w:rsidRPr="00D96CA6">
        <w:rPr>
          <w:b/>
          <w:color w:val="000000"/>
          <w:sz w:val="21"/>
          <w:szCs w:val="21"/>
        </w:rPr>
        <w:tab/>
      </w:r>
    </w:p>
    <w:p w:rsidR="006C2EAE" w:rsidRPr="00D96CA6" w:rsidRDefault="006C2EAE" w:rsidP="006C2EAE">
      <w:pPr>
        <w:tabs>
          <w:tab w:val="left" w:pos="0"/>
        </w:tabs>
        <w:ind w:right="-34"/>
        <w:jc w:val="both"/>
        <w:rPr>
          <w:color w:val="000000"/>
          <w:sz w:val="21"/>
          <w:szCs w:val="21"/>
        </w:rPr>
      </w:pPr>
      <w:r w:rsidRPr="00D96CA6">
        <w:rPr>
          <w:color w:val="000000"/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D96CA6">
        <w:rPr>
          <w:b/>
          <w:color w:val="000000"/>
          <w:sz w:val="21"/>
          <w:szCs w:val="21"/>
        </w:rPr>
        <w:t xml:space="preserve"> </w:t>
      </w:r>
      <w:r w:rsidRPr="00D96CA6">
        <w:rPr>
          <w:color w:val="000000"/>
          <w:sz w:val="21"/>
          <w:szCs w:val="21"/>
        </w:rPr>
        <w:t>но</w:t>
      </w:r>
      <w:r w:rsidRPr="00D96CA6">
        <w:rPr>
          <w:color w:val="000000"/>
          <w:sz w:val="21"/>
          <w:szCs w:val="21"/>
        </w:rPr>
        <w:t>р</w:t>
      </w:r>
      <w:r w:rsidRPr="00D96CA6">
        <w:rPr>
          <w:color w:val="000000"/>
          <w:sz w:val="21"/>
          <w:szCs w:val="21"/>
        </w:rPr>
        <w:t>ме.</w:t>
      </w:r>
    </w:p>
    <w:p w:rsidR="006C2EAE" w:rsidRPr="00D96CA6" w:rsidRDefault="006C2EAE" w:rsidP="006C2EAE">
      <w:pPr>
        <w:tabs>
          <w:tab w:val="left" w:pos="3483"/>
        </w:tabs>
        <w:jc w:val="both"/>
        <w:rPr>
          <w:b/>
          <w:color w:val="000000"/>
          <w:sz w:val="21"/>
          <w:szCs w:val="21"/>
        </w:rPr>
      </w:pPr>
      <w:r w:rsidRPr="00D96CA6">
        <w:rPr>
          <w:b/>
          <w:color w:val="000000"/>
          <w:sz w:val="21"/>
          <w:szCs w:val="21"/>
        </w:rPr>
        <w:t>2. Прогноз:</w:t>
      </w:r>
      <w:r w:rsidRPr="00D96CA6">
        <w:rPr>
          <w:b/>
          <w:color w:val="000000"/>
          <w:sz w:val="21"/>
          <w:szCs w:val="21"/>
        </w:rPr>
        <w:tab/>
      </w:r>
    </w:p>
    <w:p w:rsidR="006C2EAE" w:rsidRPr="00D96CA6" w:rsidRDefault="006C2EAE" w:rsidP="006C2EAE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D96CA6">
        <w:rPr>
          <w:b/>
          <w:sz w:val="21"/>
          <w:szCs w:val="21"/>
        </w:rPr>
        <w:t>2.1</w:t>
      </w:r>
      <w:r w:rsidRPr="00D96CA6">
        <w:rPr>
          <w:b/>
          <w:bCs/>
          <w:sz w:val="21"/>
          <w:szCs w:val="21"/>
          <w:lang w:val="x-none" w:eastAsia="ar-SA"/>
        </w:rPr>
        <w:t>. Природные ЧС</w:t>
      </w:r>
      <w:r w:rsidRPr="00D96CA6">
        <w:rPr>
          <w:bCs/>
          <w:spacing w:val="2"/>
          <w:sz w:val="21"/>
          <w:szCs w:val="21"/>
        </w:rPr>
        <w:t>:</w:t>
      </w:r>
    </w:p>
    <w:p w:rsidR="006C2EAE" w:rsidRPr="00D96CA6" w:rsidRDefault="006C2EAE" w:rsidP="006C2EAE">
      <w:pPr>
        <w:tabs>
          <w:tab w:val="left" w:pos="0"/>
          <w:tab w:val="left" w:pos="2792"/>
        </w:tabs>
        <w:jc w:val="both"/>
        <w:rPr>
          <w:sz w:val="21"/>
          <w:szCs w:val="21"/>
        </w:rPr>
      </w:pPr>
      <w:r w:rsidRPr="00D96CA6">
        <w:rPr>
          <w:sz w:val="21"/>
          <w:szCs w:val="21"/>
        </w:rPr>
        <w:t>Не прогнозируются.</w:t>
      </w:r>
      <w:r w:rsidRPr="00D96CA6">
        <w:rPr>
          <w:sz w:val="21"/>
          <w:szCs w:val="21"/>
        </w:rPr>
        <w:tab/>
      </w:r>
    </w:p>
    <w:p w:rsidR="006C2EAE" w:rsidRPr="00D96CA6" w:rsidRDefault="006C2EAE" w:rsidP="006C2EAE">
      <w:pPr>
        <w:jc w:val="both"/>
        <w:rPr>
          <w:sz w:val="21"/>
          <w:szCs w:val="21"/>
        </w:rPr>
      </w:pPr>
      <w:r w:rsidRPr="00D96CA6">
        <w:rPr>
          <w:b/>
          <w:bCs/>
          <w:sz w:val="21"/>
          <w:szCs w:val="21"/>
          <w:lang w:val="x-none" w:eastAsia="ar-SA"/>
        </w:rPr>
        <w:t xml:space="preserve">Природные </w:t>
      </w:r>
      <w:r w:rsidRPr="00D96CA6">
        <w:rPr>
          <w:b/>
          <w:bCs/>
          <w:sz w:val="21"/>
          <w:szCs w:val="21"/>
          <w:lang w:eastAsia="ar-SA"/>
        </w:rPr>
        <w:t>происшествия:</w:t>
      </w:r>
      <w:r w:rsidRPr="00D96CA6">
        <w:rPr>
          <w:sz w:val="21"/>
          <w:szCs w:val="21"/>
        </w:rPr>
        <w:t xml:space="preserve"> </w:t>
      </w:r>
    </w:p>
    <w:p w:rsidR="006C2EAE" w:rsidRPr="00D96CA6" w:rsidRDefault="006C2EAE" w:rsidP="006C2EAE">
      <w:pPr>
        <w:jc w:val="both"/>
        <w:rPr>
          <w:b/>
          <w:sz w:val="21"/>
          <w:szCs w:val="21"/>
        </w:rPr>
      </w:pPr>
      <w:r w:rsidRPr="00D96CA6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D96CA6">
        <w:rPr>
          <w:i/>
          <w:spacing w:val="2"/>
          <w:sz w:val="21"/>
          <w:szCs w:val="21"/>
        </w:rPr>
        <w:t xml:space="preserve"> </w:t>
      </w:r>
      <w:r w:rsidRPr="00D96CA6">
        <w:rPr>
          <w:i/>
          <w:sz w:val="21"/>
          <w:szCs w:val="21"/>
        </w:rPr>
        <w:t>-</w:t>
      </w:r>
      <w:r w:rsidRPr="00D96CA6">
        <w:rPr>
          <w:b/>
          <w:i/>
          <w:sz w:val="21"/>
          <w:szCs w:val="21"/>
        </w:rPr>
        <w:t xml:space="preserve"> </w:t>
      </w:r>
      <w:r w:rsidRPr="00D96CA6">
        <w:rPr>
          <w:sz w:val="21"/>
          <w:szCs w:val="21"/>
        </w:rPr>
        <w:t xml:space="preserve">существует вероятность </w:t>
      </w:r>
      <w:r>
        <w:rPr>
          <w:sz w:val="21"/>
          <w:szCs w:val="21"/>
        </w:rPr>
        <w:t xml:space="preserve">(0,4) </w:t>
      </w:r>
      <w:r w:rsidRPr="00D96CA6">
        <w:rPr>
          <w:sz w:val="21"/>
          <w:szCs w:val="21"/>
        </w:rPr>
        <w:t xml:space="preserve">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D96CA6">
        <w:rPr>
          <w:sz w:val="21"/>
          <w:szCs w:val="21"/>
        </w:rPr>
        <w:t>сельхозкультур</w:t>
      </w:r>
      <w:proofErr w:type="spellEnd"/>
      <w:r w:rsidRPr="00D96CA6">
        <w:rPr>
          <w:sz w:val="21"/>
          <w:szCs w:val="21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D96CA6">
        <w:rPr>
          <w:sz w:val="21"/>
          <w:szCs w:val="21"/>
        </w:rPr>
        <w:t>перехлеста</w:t>
      </w:r>
      <w:proofErr w:type="spellEnd"/>
      <w:r w:rsidRPr="00D96CA6">
        <w:rPr>
          <w:sz w:val="21"/>
          <w:szCs w:val="21"/>
        </w:rPr>
        <w:t xml:space="preserve"> проводов, повреждением разрядами атм</w:t>
      </w:r>
      <w:r w:rsidRPr="00D96CA6">
        <w:rPr>
          <w:sz w:val="21"/>
          <w:szCs w:val="21"/>
        </w:rPr>
        <w:t>о</w:t>
      </w:r>
      <w:r w:rsidRPr="00D96CA6">
        <w:rPr>
          <w:sz w:val="21"/>
          <w:szCs w:val="21"/>
        </w:rPr>
        <w:t>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D96CA6">
        <w:rPr>
          <w:bCs/>
          <w:iCs/>
          <w:sz w:val="21"/>
          <w:szCs w:val="21"/>
        </w:rPr>
        <w:t xml:space="preserve"> </w:t>
      </w:r>
      <w:r w:rsidRPr="00D96CA6">
        <w:rPr>
          <w:b/>
          <w:bCs/>
          <w:sz w:val="21"/>
          <w:szCs w:val="21"/>
        </w:rPr>
        <w:t>(</w:t>
      </w:r>
      <w:r w:rsidRPr="00D96CA6">
        <w:rPr>
          <w:b/>
          <w:sz w:val="21"/>
          <w:szCs w:val="21"/>
        </w:rPr>
        <w:t>Источник происшествий – сильные дожди, град, гроза, шквалистый в</w:t>
      </w:r>
      <w:r w:rsidRPr="00D96CA6">
        <w:rPr>
          <w:b/>
          <w:sz w:val="21"/>
          <w:szCs w:val="21"/>
        </w:rPr>
        <w:t>е</w:t>
      </w:r>
      <w:r w:rsidRPr="00D96CA6">
        <w:rPr>
          <w:b/>
          <w:sz w:val="21"/>
          <w:szCs w:val="21"/>
        </w:rPr>
        <w:t>тер).</w:t>
      </w:r>
    </w:p>
    <w:p w:rsidR="006C2EAE" w:rsidRPr="00D96CA6" w:rsidRDefault="006C2EAE" w:rsidP="006C2EA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D96CA6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D96CA6">
        <w:rPr>
          <w:i/>
          <w:spacing w:val="2"/>
          <w:sz w:val="21"/>
          <w:szCs w:val="21"/>
        </w:rPr>
        <w:t xml:space="preserve"> </w:t>
      </w:r>
      <w:r w:rsidRPr="00D96CA6">
        <w:rPr>
          <w:i/>
          <w:sz w:val="21"/>
          <w:szCs w:val="21"/>
        </w:rPr>
        <w:t>-</w:t>
      </w:r>
      <w:r w:rsidRPr="00D96CA6">
        <w:rPr>
          <w:b/>
          <w:i/>
          <w:sz w:val="21"/>
          <w:szCs w:val="21"/>
        </w:rPr>
        <w:t xml:space="preserve"> </w:t>
      </w:r>
      <w:r w:rsidRPr="00D96CA6">
        <w:rPr>
          <w:sz w:val="21"/>
          <w:szCs w:val="21"/>
        </w:rPr>
        <w:t>существует вероятность возникновения происшествий, связанных с ландшафтными пож</w:t>
      </w:r>
      <w:r w:rsidRPr="00D96CA6">
        <w:rPr>
          <w:sz w:val="21"/>
          <w:szCs w:val="21"/>
        </w:rPr>
        <w:t>а</w:t>
      </w:r>
      <w:r w:rsidRPr="00D96CA6">
        <w:rPr>
          <w:sz w:val="21"/>
          <w:szCs w:val="21"/>
        </w:rPr>
        <w:t xml:space="preserve">рами, пожарами в районе </w:t>
      </w:r>
      <w:proofErr w:type="spellStart"/>
      <w:r w:rsidRPr="00D96CA6">
        <w:rPr>
          <w:sz w:val="21"/>
          <w:szCs w:val="21"/>
        </w:rPr>
        <w:t>озер</w:t>
      </w:r>
      <w:proofErr w:type="spellEnd"/>
      <w:r w:rsidRPr="00D96CA6">
        <w:rPr>
          <w:sz w:val="21"/>
          <w:szCs w:val="21"/>
        </w:rPr>
        <w:t xml:space="preserve"> (камышовые заросли) и в </w:t>
      </w:r>
      <w:proofErr w:type="spellStart"/>
      <w:r w:rsidRPr="00D96CA6">
        <w:rPr>
          <w:sz w:val="21"/>
          <w:szCs w:val="21"/>
        </w:rPr>
        <w:t>населенных</w:t>
      </w:r>
      <w:proofErr w:type="spellEnd"/>
      <w:r w:rsidRPr="00D96CA6">
        <w:rPr>
          <w:sz w:val="21"/>
          <w:szCs w:val="21"/>
        </w:rPr>
        <w:t xml:space="preserve"> пунктах, расположенных в пожароопасной зоне </w:t>
      </w:r>
      <w:r w:rsidRPr="00D96CA6">
        <w:rPr>
          <w:b/>
          <w:sz w:val="21"/>
          <w:szCs w:val="21"/>
        </w:rPr>
        <w:t>(Источник происш</w:t>
      </w:r>
      <w:r w:rsidRPr="00D96CA6">
        <w:rPr>
          <w:b/>
          <w:sz w:val="21"/>
          <w:szCs w:val="21"/>
        </w:rPr>
        <w:t>е</w:t>
      </w:r>
      <w:r w:rsidRPr="00D96CA6">
        <w:rPr>
          <w:b/>
          <w:sz w:val="21"/>
          <w:szCs w:val="21"/>
        </w:rPr>
        <w:t>ствий – природные пожары).</w:t>
      </w:r>
    </w:p>
    <w:p w:rsidR="006C2EAE" w:rsidRPr="00D96CA6" w:rsidRDefault="006C2EAE" w:rsidP="006C2EAE">
      <w:pPr>
        <w:tabs>
          <w:tab w:val="left" w:pos="3857"/>
        </w:tabs>
        <w:jc w:val="both"/>
        <w:rPr>
          <w:b/>
          <w:sz w:val="21"/>
          <w:szCs w:val="21"/>
        </w:rPr>
      </w:pPr>
      <w:r w:rsidRPr="00D96CA6">
        <w:rPr>
          <w:b/>
          <w:i/>
          <w:sz w:val="21"/>
          <w:szCs w:val="21"/>
          <w:u w:val="single"/>
        </w:rPr>
        <w:t>Майкопский район</w:t>
      </w:r>
      <w:r w:rsidRPr="00D96CA6">
        <w:rPr>
          <w:b/>
          <w:sz w:val="21"/>
          <w:szCs w:val="21"/>
        </w:rPr>
        <w:t xml:space="preserve"> - </w:t>
      </w:r>
      <w:r w:rsidRPr="00D96CA6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D96CA6">
        <w:rPr>
          <w:sz w:val="21"/>
          <w:szCs w:val="21"/>
        </w:rPr>
        <w:t>о-</w:t>
      </w:r>
      <w:proofErr w:type="gramEnd"/>
      <w:r w:rsidRPr="00D96CA6">
        <w:rPr>
          <w:sz w:val="21"/>
          <w:szCs w:val="21"/>
        </w:rPr>
        <w:t>, водо-, нефтепроводов; перекрытием автомобильных и железных дорог; повреждением объе</w:t>
      </w:r>
      <w:r w:rsidRPr="00D96CA6">
        <w:rPr>
          <w:sz w:val="21"/>
          <w:szCs w:val="21"/>
        </w:rPr>
        <w:t>к</w:t>
      </w:r>
      <w:r w:rsidRPr="00D96CA6">
        <w:rPr>
          <w:sz w:val="21"/>
          <w:szCs w:val="21"/>
        </w:rPr>
        <w:t>тов инфраструктуры и жизнеобеспечения населения; разрушением мостовых переходов</w:t>
      </w:r>
      <w:r w:rsidRPr="00D96CA6">
        <w:rPr>
          <w:b/>
          <w:sz w:val="21"/>
          <w:szCs w:val="21"/>
        </w:rPr>
        <w:t xml:space="preserve"> (Источник происш</w:t>
      </w:r>
      <w:r w:rsidRPr="00D96CA6">
        <w:rPr>
          <w:b/>
          <w:sz w:val="21"/>
          <w:szCs w:val="21"/>
        </w:rPr>
        <w:t>е</w:t>
      </w:r>
      <w:r w:rsidRPr="00D96CA6">
        <w:rPr>
          <w:b/>
          <w:sz w:val="21"/>
          <w:szCs w:val="21"/>
        </w:rPr>
        <w:t>ствий - обвально-осыпные процессы, сход оползней, проса</w:t>
      </w:r>
      <w:r w:rsidRPr="00D96CA6">
        <w:rPr>
          <w:b/>
          <w:sz w:val="21"/>
          <w:szCs w:val="21"/>
        </w:rPr>
        <w:t>д</w:t>
      </w:r>
      <w:r w:rsidRPr="00D96CA6">
        <w:rPr>
          <w:b/>
          <w:sz w:val="21"/>
          <w:szCs w:val="21"/>
        </w:rPr>
        <w:t>ка грунта).</w:t>
      </w:r>
    </w:p>
    <w:p w:rsidR="006C2EAE" w:rsidRPr="00D96CA6" w:rsidRDefault="006C2EAE" w:rsidP="006C2EAE">
      <w:pPr>
        <w:tabs>
          <w:tab w:val="left" w:pos="0"/>
        </w:tabs>
        <w:jc w:val="both"/>
        <w:rPr>
          <w:b/>
          <w:sz w:val="21"/>
          <w:szCs w:val="21"/>
        </w:rPr>
      </w:pPr>
      <w:r w:rsidRPr="00D96CA6">
        <w:rPr>
          <w:b/>
          <w:sz w:val="21"/>
          <w:szCs w:val="21"/>
        </w:rPr>
        <w:t xml:space="preserve">2.2. </w:t>
      </w:r>
      <w:r w:rsidRPr="00D96CA6">
        <w:rPr>
          <w:b/>
          <w:bCs/>
          <w:sz w:val="21"/>
          <w:szCs w:val="21"/>
          <w:lang w:eastAsia="ar-SA"/>
        </w:rPr>
        <w:t>Техногенные ЧС:</w:t>
      </w:r>
      <w:r w:rsidRPr="00D96CA6">
        <w:rPr>
          <w:sz w:val="21"/>
          <w:szCs w:val="21"/>
        </w:rPr>
        <w:t xml:space="preserve"> </w:t>
      </w: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  <w:r w:rsidRPr="00D96CA6">
        <w:rPr>
          <w:sz w:val="21"/>
          <w:szCs w:val="21"/>
        </w:rPr>
        <w:t>Не прогнозируются.</w:t>
      </w: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</w:p>
    <w:p w:rsidR="006C2EAE" w:rsidRPr="00D96CA6" w:rsidRDefault="006C2EAE" w:rsidP="006C2EAE">
      <w:pPr>
        <w:tabs>
          <w:tab w:val="left" w:pos="0"/>
        </w:tabs>
        <w:jc w:val="both"/>
        <w:rPr>
          <w:b/>
          <w:sz w:val="21"/>
          <w:szCs w:val="21"/>
          <w:lang w:eastAsia="ar-SA"/>
        </w:rPr>
      </w:pPr>
    </w:p>
    <w:p w:rsidR="006C2EAE" w:rsidRPr="00D96CA6" w:rsidRDefault="006C2EAE" w:rsidP="006C2EAE">
      <w:pPr>
        <w:jc w:val="both"/>
        <w:rPr>
          <w:bCs/>
          <w:spacing w:val="2"/>
          <w:sz w:val="21"/>
          <w:szCs w:val="21"/>
        </w:rPr>
      </w:pPr>
      <w:r w:rsidRPr="00D96CA6">
        <w:rPr>
          <w:b/>
          <w:bCs/>
          <w:sz w:val="21"/>
          <w:szCs w:val="21"/>
          <w:lang w:eastAsia="ar-SA"/>
        </w:rPr>
        <w:t>Техногенные</w:t>
      </w:r>
      <w:r w:rsidRPr="00D96CA6">
        <w:rPr>
          <w:b/>
          <w:bCs/>
          <w:sz w:val="21"/>
          <w:szCs w:val="21"/>
          <w:lang w:val="x-none" w:eastAsia="ar-SA"/>
        </w:rPr>
        <w:t xml:space="preserve"> </w:t>
      </w:r>
      <w:r w:rsidRPr="00D96CA6">
        <w:rPr>
          <w:b/>
          <w:bCs/>
          <w:sz w:val="21"/>
          <w:szCs w:val="21"/>
          <w:lang w:eastAsia="ar-SA"/>
        </w:rPr>
        <w:t>происшествия</w:t>
      </w:r>
      <w:r w:rsidRPr="00D96CA6">
        <w:rPr>
          <w:bCs/>
          <w:spacing w:val="2"/>
          <w:sz w:val="21"/>
          <w:szCs w:val="21"/>
        </w:rPr>
        <w:t>:</w:t>
      </w:r>
    </w:p>
    <w:p w:rsidR="006C2EAE" w:rsidRPr="00D96CA6" w:rsidRDefault="006C2EAE" w:rsidP="006C2EAE">
      <w:pPr>
        <w:jc w:val="both"/>
        <w:rPr>
          <w:b/>
          <w:sz w:val="21"/>
          <w:szCs w:val="21"/>
        </w:rPr>
      </w:pPr>
      <w:r w:rsidRPr="00D96CA6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D96CA6">
        <w:rPr>
          <w:i/>
          <w:spacing w:val="2"/>
          <w:sz w:val="21"/>
          <w:szCs w:val="21"/>
        </w:rPr>
        <w:t xml:space="preserve"> </w:t>
      </w:r>
      <w:r w:rsidRPr="00D96CA6">
        <w:rPr>
          <w:i/>
          <w:sz w:val="21"/>
          <w:szCs w:val="21"/>
        </w:rPr>
        <w:t xml:space="preserve">– </w:t>
      </w:r>
      <w:r w:rsidRPr="00D96CA6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D96CA6">
        <w:rPr>
          <w:sz w:val="21"/>
          <w:szCs w:val="21"/>
        </w:rPr>
        <w:t>озер</w:t>
      </w:r>
      <w:proofErr w:type="spellEnd"/>
      <w:r w:rsidRPr="00D96CA6">
        <w:rPr>
          <w:sz w:val="21"/>
          <w:szCs w:val="21"/>
        </w:rPr>
        <w:t xml:space="preserve"> (камышовые заросли), выявление единичных очагов природных пож</w:t>
      </w:r>
      <w:r w:rsidRPr="00D96CA6">
        <w:rPr>
          <w:sz w:val="21"/>
          <w:szCs w:val="21"/>
        </w:rPr>
        <w:t>а</w:t>
      </w:r>
      <w:r w:rsidRPr="00D96CA6">
        <w:rPr>
          <w:sz w:val="21"/>
          <w:szCs w:val="21"/>
        </w:rPr>
        <w:t xml:space="preserve">ров </w:t>
      </w:r>
      <w:r w:rsidRPr="00D96CA6">
        <w:rPr>
          <w:b/>
          <w:sz w:val="21"/>
          <w:szCs w:val="21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D96CA6">
        <w:rPr>
          <w:b/>
          <w:sz w:val="21"/>
          <w:szCs w:val="21"/>
        </w:rPr>
        <w:t>о</w:t>
      </w:r>
      <w:r w:rsidRPr="00D96CA6">
        <w:rPr>
          <w:b/>
          <w:sz w:val="21"/>
          <w:szCs w:val="21"/>
        </w:rPr>
        <w:t>г</w:t>
      </w:r>
      <w:r w:rsidRPr="00D96CA6">
        <w:rPr>
          <w:b/>
          <w:sz w:val="21"/>
          <w:szCs w:val="21"/>
        </w:rPr>
        <w:t>нем</w:t>
      </w:r>
      <w:proofErr w:type="spellEnd"/>
      <w:r w:rsidRPr="00D96CA6">
        <w:rPr>
          <w:b/>
          <w:sz w:val="21"/>
          <w:szCs w:val="21"/>
        </w:rPr>
        <w:t>).</w:t>
      </w:r>
    </w:p>
    <w:p w:rsidR="006C2EAE" w:rsidRPr="00D96CA6" w:rsidRDefault="006C2EAE" w:rsidP="006C2EAE">
      <w:pPr>
        <w:jc w:val="both"/>
        <w:rPr>
          <w:b/>
          <w:color w:val="000000"/>
          <w:spacing w:val="2"/>
          <w:sz w:val="21"/>
          <w:szCs w:val="21"/>
        </w:rPr>
      </w:pPr>
      <w:r w:rsidRPr="00D96CA6">
        <w:rPr>
          <w:b/>
          <w:i/>
          <w:color w:val="000000"/>
          <w:spacing w:val="2"/>
          <w:sz w:val="21"/>
          <w:szCs w:val="21"/>
          <w:u w:val="single"/>
        </w:rPr>
        <w:t>Республика Адыгея</w:t>
      </w:r>
      <w:r w:rsidRPr="00D96CA6">
        <w:rPr>
          <w:i/>
          <w:color w:val="000000"/>
          <w:spacing w:val="2"/>
          <w:sz w:val="21"/>
          <w:szCs w:val="21"/>
        </w:rPr>
        <w:t xml:space="preserve"> </w:t>
      </w:r>
      <w:r w:rsidRPr="00D96CA6">
        <w:rPr>
          <w:i/>
          <w:color w:val="000000"/>
          <w:sz w:val="21"/>
          <w:szCs w:val="21"/>
        </w:rPr>
        <w:t xml:space="preserve">– </w:t>
      </w:r>
      <w:r w:rsidRPr="00D96CA6">
        <w:rPr>
          <w:color w:val="000000"/>
          <w:sz w:val="21"/>
          <w:szCs w:val="21"/>
        </w:rPr>
        <w:t>существует</w:t>
      </w:r>
      <w:r w:rsidRPr="00D96CA6">
        <w:rPr>
          <w:i/>
          <w:color w:val="000000"/>
          <w:sz w:val="21"/>
          <w:szCs w:val="21"/>
        </w:rPr>
        <w:t xml:space="preserve"> </w:t>
      </w:r>
      <w:r w:rsidRPr="00D96CA6">
        <w:rPr>
          <w:color w:val="000000"/>
          <w:spacing w:val="2"/>
          <w:sz w:val="21"/>
          <w:szCs w:val="21"/>
        </w:rPr>
        <w:t>вероятность</w:t>
      </w:r>
      <w:r w:rsidRPr="00D96CA6">
        <w:rPr>
          <w:i/>
          <w:color w:val="000000"/>
          <w:spacing w:val="2"/>
          <w:sz w:val="21"/>
          <w:szCs w:val="21"/>
        </w:rPr>
        <w:t xml:space="preserve"> </w:t>
      </w:r>
      <w:r w:rsidRPr="00D96CA6">
        <w:rPr>
          <w:color w:val="000000"/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96CA6">
        <w:rPr>
          <w:b/>
          <w:color w:val="000000"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</w:t>
      </w:r>
      <w:r w:rsidRPr="00D96CA6">
        <w:rPr>
          <w:b/>
          <w:color w:val="000000"/>
          <w:spacing w:val="2"/>
          <w:sz w:val="21"/>
          <w:szCs w:val="21"/>
        </w:rPr>
        <w:t>о</w:t>
      </w:r>
      <w:r w:rsidRPr="00D96CA6">
        <w:rPr>
          <w:b/>
          <w:color w:val="000000"/>
          <w:spacing w:val="2"/>
          <w:sz w:val="21"/>
          <w:szCs w:val="21"/>
        </w:rPr>
        <w:t>вания).</w:t>
      </w:r>
    </w:p>
    <w:p w:rsidR="006C2EAE" w:rsidRPr="00D96CA6" w:rsidRDefault="006C2EAE" w:rsidP="006C2EAE">
      <w:pPr>
        <w:jc w:val="both"/>
        <w:rPr>
          <w:color w:val="000000"/>
          <w:sz w:val="21"/>
          <w:szCs w:val="21"/>
        </w:rPr>
      </w:pPr>
      <w:r w:rsidRPr="00D96CA6">
        <w:rPr>
          <w:b/>
          <w:color w:val="000000"/>
          <w:spacing w:val="2"/>
          <w:sz w:val="21"/>
          <w:szCs w:val="21"/>
        </w:rPr>
        <w:t>Б</w:t>
      </w:r>
      <w:r w:rsidRPr="00D96CA6">
        <w:rPr>
          <w:b/>
          <w:color w:val="000000"/>
          <w:sz w:val="21"/>
          <w:szCs w:val="21"/>
        </w:rPr>
        <w:t>иолого-социальные ЧС:</w:t>
      </w:r>
    </w:p>
    <w:p w:rsidR="006C2EAE" w:rsidRPr="006C2EAE" w:rsidRDefault="006C2EAE" w:rsidP="006C2EAE">
      <w:pPr>
        <w:tabs>
          <w:tab w:val="left" w:pos="0"/>
        </w:tabs>
        <w:jc w:val="both"/>
        <w:rPr>
          <w:sz w:val="21"/>
          <w:szCs w:val="21"/>
        </w:rPr>
      </w:pPr>
      <w:r w:rsidRPr="00D96CA6">
        <w:rPr>
          <w:sz w:val="21"/>
          <w:szCs w:val="21"/>
        </w:rPr>
        <w:t xml:space="preserve"> Не прогнозируются</w:t>
      </w:r>
      <w:r>
        <w:rPr>
          <w:sz w:val="21"/>
          <w:szCs w:val="21"/>
        </w:rPr>
        <w:t>.</w:t>
      </w:r>
    </w:p>
    <w:p w:rsidR="006C2EAE" w:rsidRPr="001D2DB9" w:rsidRDefault="006C2EAE" w:rsidP="006C2EAE">
      <w:pPr>
        <w:widowControl w:val="0"/>
        <w:jc w:val="center"/>
        <w:outlineLvl w:val="0"/>
        <w:rPr>
          <w:rFonts w:eastAsia="MS Mincho"/>
          <w:b/>
          <w:iCs/>
          <w:sz w:val="21"/>
          <w:szCs w:val="21"/>
        </w:rPr>
      </w:pPr>
      <w:r w:rsidRPr="001D2DB9">
        <w:rPr>
          <w:rFonts w:eastAsia="MS Mincho"/>
          <w:b/>
          <w:bCs/>
          <w:iCs/>
          <w:sz w:val="21"/>
          <w:szCs w:val="21"/>
        </w:rPr>
        <w:t>3.Рекомендации</w:t>
      </w:r>
      <w:r w:rsidRPr="001D2DB9">
        <w:rPr>
          <w:rFonts w:eastAsia="MS Mincho"/>
          <w:b/>
          <w:iCs/>
          <w:sz w:val="21"/>
          <w:szCs w:val="21"/>
        </w:rPr>
        <w:t>.</w:t>
      </w:r>
    </w:p>
    <w:p w:rsidR="006C2EAE" w:rsidRPr="001D2DB9" w:rsidRDefault="006C2EAE" w:rsidP="006C2EAE">
      <w:pPr>
        <w:widowControl w:val="0"/>
        <w:jc w:val="center"/>
        <w:rPr>
          <w:rFonts w:eastAsia="MS Mincho"/>
          <w:b/>
          <w:bCs/>
          <w:sz w:val="21"/>
          <w:szCs w:val="21"/>
        </w:rPr>
      </w:pPr>
      <w:r w:rsidRPr="001D2DB9">
        <w:rPr>
          <w:rFonts w:eastAsia="MS Mincho"/>
          <w:b/>
          <w:bCs/>
          <w:sz w:val="21"/>
          <w:szCs w:val="21"/>
        </w:rPr>
        <w:t>Общие предложения: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>довести прогноз до глав городских и сельских поселений, руководителей туристических групп, руков</w:t>
      </w:r>
      <w:r w:rsidRPr="001D2DB9">
        <w:rPr>
          <w:rFonts w:eastAsia="MS Mincho"/>
          <w:sz w:val="21"/>
          <w:szCs w:val="21"/>
        </w:rPr>
        <w:t>о</w:t>
      </w:r>
      <w:r w:rsidRPr="001D2DB9">
        <w:rPr>
          <w:rFonts w:eastAsia="MS Mincho"/>
          <w:sz w:val="21"/>
          <w:szCs w:val="21"/>
        </w:rPr>
        <w:t>дителей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1D2DB9">
        <w:rPr>
          <w:rFonts w:eastAsia="MS Mincho"/>
          <w:sz w:val="21"/>
          <w:szCs w:val="21"/>
        </w:rPr>
        <w:t>р</w:t>
      </w:r>
      <w:r w:rsidRPr="001D2DB9">
        <w:rPr>
          <w:rFonts w:eastAsia="MS Mincho"/>
          <w:sz w:val="21"/>
          <w:szCs w:val="21"/>
        </w:rPr>
        <w:t>мирований;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1D2DB9">
        <w:rPr>
          <w:rFonts w:eastAsia="MS Mincho"/>
          <w:sz w:val="21"/>
          <w:szCs w:val="21"/>
        </w:rPr>
        <w:t>е</w:t>
      </w:r>
      <w:r w:rsidRPr="001D2DB9">
        <w:rPr>
          <w:rFonts w:eastAsia="MS Mincho"/>
          <w:sz w:val="21"/>
          <w:szCs w:val="21"/>
        </w:rPr>
        <w:t>нию и ликвидации ЧС;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1D2DB9">
        <w:rPr>
          <w:rFonts w:eastAsia="MS Mincho"/>
          <w:sz w:val="21"/>
          <w:szCs w:val="21"/>
        </w:rPr>
        <w:t>у</w:t>
      </w:r>
      <w:r w:rsidRPr="001D2DB9">
        <w:rPr>
          <w:rFonts w:eastAsia="MS Mincho"/>
          <w:sz w:val="21"/>
          <w:szCs w:val="21"/>
        </w:rPr>
        <w:t>аций;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>уточнить планы действий по предупреждению и ликвидации возможной ЧС;</w:t>
      </w:r>
    </w:p>
    <w:p w:rsidR="006C2EAE" w:rsidRPr="001D2DB9" w:rsidRDefault="006C2EAE" w:rsidP="006C2EAE">
      <w:pPr>
        <w:ind w:firstLine="709"/>
        <w:jc w:val="both"/>
        <w:rPr>
          <w:rFonts w:eastAsia="Calibri"/>
          <w:color w:val="000000"/>
          <w:sz w:val="21"/>
          <w:szCs w:val="21"/>
        </w:rPr>
      </w:pPr>
      <w:r w:rsidRPr="001D2DB9">
        <w:rPr>
          <w:rFonts w:eastAsia="Calibri"/>
          <w:color w:val="000000"/>
          <w:sz w:val="21"/>
          <w:szCs w:val="21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1D2DB9">
        <w:rPr>
          <w:rFonts w:eastAsia="Calibri"/>
          <w:color w:val="000000"/>
          <w:sz w:val="21"/>
          <w:szCs w:val="21"/>
        </w:rPr>
        <w:t>ь</w:t>
      </w:r>
      <w:r w:rsidRPr="001D2DB9">
        <w:rPr>
          <w:rFonts w:eastAsia="Calibri"/>
          <w:color w:val="000000"/>
          <w:sz w:val="21"/>
          <w:szCs w:val="21"/>
        </w:rPr>
        <w:t>ных образований;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1D2DB9">
        <w:rPr>
          <w:rFonts w:eastAsia="MS Mincho"/>
          <w:sz w:val="21"/>
          <w:szCs w:val="21"/>
        </w:rPr>
        <w:t>д</w:t>
      </w:r>
      <w:r w:rsidRPr="001D2DB9">
        <w:rPr>
          <w:rFonts w:eastAsia="MS Mincho"/>
          <w:sz w:val="21"/>
          <w:szCs w:val="21"/>
        </w:rPr>
        <w:t>системы РСЧС;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>обеспечить готовность аварийных бригад к реагированию при возникновении аварий на объектах жизнеобеспеч</w:t>
      </w:r>
      <w:r w:rsidRPr="001D2DB9">
        <w:rPr>
          <w:rFonts w:eastAsia="MS Mincho"/>
          <w:sz w:val="21"/>
          <w:szCs w:val="21"/>
        </w:rPr>
        <w:t>е</w:t>
      </w:r>
      <w:r w:rsidRPr="001D2DB9">
        <w:rPr>
          <w:rFonts w:eastAsia="MS Mincho"/>
          <w:sz w:val="21"/>
          <w:szCs w:val="21"/>
        </w:rPr>
        <w:t>ния и в системах энергоснабжения.</w:t>
      </w:r>
    </w:p>
    <w:p w:rsidR="006C2EAE" w:rsidRPr="001D2DB9" w:rsidRDefault="006C2EAE" w:rsidP="006C2EAE">
      <w:pPr>
        <w:jc w:val="both"/>
        <w:rPr>
          <w:rFonts w:eastAsia="MS Mincho"/>
          <w:sz w:val="21"/>
          <w:szCs w:val="21"/>
        </w:rPr>
      </w:pPr>
    </w:p>
    <w:p w:rsidR="006C2EAE" w:rsidRPr="001D2DB9" w:rsidRDefault="006C2EAE" w:rsidP="006C2EAE">
      <w:pPr>
        <w:jc w:val="center"/>
        <w:rPr>
          <w:rFonts w:eastAsia="MS Mincho"/>
          <w:b/>
          <w:sz w:val="21"/>
          <w:szCs w:val="21"/>
        </w:rPr>
      </w:pPr>
      <w:r w:rsidRPr="001D2DB9">
        <w:rPr>
          <w:rFonts w:eastAsia="MS Mincho"/>
          <w:b/>
          <w:sz w:val="21"/>
          <w:szCs w:val="21"/>
        </w:rPr>
        <w:t>По противооползневым мероприятиям: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 xml:space="preserve">организациям энергоснабжения усилить </w:t>
      </w:r>
      <w:proofErr w:type="gramStart"/>
      <w:r w:rsidRPr="001D2DB9">
        <w:rPr>
          <w:rFonts w:eastAsia="MS Mincho"/>
          <w:sz w:val="21"/>
          <w:szCs w:val="21"/>
        </w:rPr>
        <w:t>контроль за</w:t>
      </w:r>
      <w:proofErr w:type="gramEnd"/>
      <w:r w:rsidRPr="001D2DB9">
        <w:rPr>
          <w:rFonts w:eastAsia="MS Mincho"/>
          <w:sz w:val="21"/>
          <w:szCs w:val="21"/>
        </w:rPr>
        <w:t xml:space="preserve"> функционированием трансформаторных подстанций, линий электропередач и технологического обор</w:t>
      </w:r>
      <w:r w:rsidRPr="001D2DB9">
        <w:rPr>
          <w:rFonts w:eastAsia="MS Mincho"/>
          <w:sz w:val="21"/>
          <w:szCs w:val="21"/>
        </w:rPr>
        <w:t>у</w:t>
      </w:r>
      <w:r w:rsidRPr="001D2DB9">
        <w:rPr>
          <w:rFonts w:eastAsia="MS Mincho"/>
          <w:sz w:val="21"/>
          <w:szCs w:val="21"/>
        </w:rPr>
        <w:t>дования, находящихся в опасной зоне;</w:t>
      </w:r>
    </w:p>
    <w:p w:rsidR="006C2EAE" w:rsidRPr="001D2DB9" w:rsidRDefault="006C2EAE" w:rsidP="006C2EAE">
      <w:pPr>
        <w:ind w:firstLine="709"/>
        <w:jc w:val="both"/>
        <w:rPr>
          <w:rFonts w:eastAsia="MS Mincho"/>
          <w:sz w:val="21"/>
          <w:szCs w:val="21"/>
        </w:rPr>
      </w:pPr>
      <w:r w:rsidRPr="001D2DB9">
        <w:rPr>
          <w:rFonts w:eastAsia="MS Mincho"/>
          <w:sz w:val="21"/>
          <w:szCs w:val="21"/>
        </w:rPr>
        <w:t xml:space="preserve">организациям, эксплуатирующим авто и ж/д дороги усилить </w:t>
      </w:r>
      <w:proofErr w:type="gramStart"/>
      <w:r w:rsidRPr="001D2DB9">
        <w:rPr>
          <w:rFonts w:eastAsia="MS Mincho"/>
          <w:sz w:val="21"/>
          <w:szCs w:val="21"/>
        </w:rPr>
        <w:t>контроль за</w:t>
      </w:r>
      <w:proofErr w:type="gramEnd"/>
      <w:r w:rsidRPr="001D2DB9">
        <w:rPr>
          <w:rFonts w:eastAsia="MS Mincho"/>
          <w:sz w:val="21"/>
          <w:szCs w:val="21"/>
        </w:rPr>
        <w:t xml:space="preserve"> оползневыми участками, принять меры по сво</w:t>
      </w:r>
      <w:r w:rsidRPr="001D2DB9">
        <w:rPr>
          <w:rFonts w:eastAsia="MS Mincho"/>
          <w:sz w:val="21"/>
          <w:szCs w:val="21"/>
        </w:rPr>
        <w:t>е</w:t>
      </w:r>
      <w:r w:rsidRPr="001D2DB9">
        <w:rPr>
          <w:rFonts w:eastAsia="MS Mincho"/>
          <w:sz w:val="21"/>
          <w:szCs w:val="21"/>
        </w:rPr>
        <w:t>временной расчистке дорог в случае сходов оползней.</w:t>
      </w:r>
    </w:p>
    <w:p w:rsidR="006C2EAE" w:rsidRPr="001D2DB9" w:rsidRDefault="006C2EAE" w:rsidP="006C2EAE">
      <w:pPr>
        <w:ind w:firstLine="709"/>
        <w:jc w:val="center"/>
        <w:rPr>
          <w:rFonts w:eastAsia="MS Mincho"/>
          <w:b/>
          <w:sz w:val="21"/>
          <w:szCs w:val="21"/>
        </w:rPr>
      </w:pPr>
    </w:p>
    <w:p w:rsidR="006C2EAE" w:rsidRPr="001D2DB9" w:rsidRDefault="006C2EAE" w:rsidP="006C2EAE">
      <w:pPr>
        <w:tabs>
          <w:tab w:val="left" w:pos="0"/>
        </w:tabs>
        <w:jc w:val="both"/>
        <w:rPr>
          <w:color w:val="FF0000"/>
          <w:sz w:val="21"/>
          <w:szCs w:val="21"/>
        </w:rPr>
      </w:pPr>
    </w:p>
    <w:p w:rsidR="001E42E4" w:rsidRPr="001E42E4" w:rsidRDefault="001E42E4" w:rsidP="001E42E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05"/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1E42E4" w:rsidRPr="001E42E4" w:rsidTr="001E42E4">
        <w:trPr>
          <w:trHeight w:val="886"/>
        </w:trPr>
        <w:tc>
          <w:tcPr>
            <w:tcW w:w="5070" w:type="dxa"/>
            <w:shd w:val="clear" w:color="auto" w:fill="auto"/>
          </w:tcPr>
          <w:p w:rsidR="001E42E4" w:rsidRPr="006C2EAE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1E42E4" w:rsidRPr="001E42E4" w:rsidRDefault="001E42E4" w:rsidP="001E42E4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1E42E4">
              <w:rPr>
                <w:sz w:val="24"/>
                <w:szCs w:val="24"/>
              </w:rPr>
              <w:t>майор внутренней службы</w:t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FE3CB86" wp14:editId="2103AA73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1E42E4" w:rsidRPr="001E42E4" w:rsidRDefault="001E42E4" w:rsidP="001E42E4">
            <w:pPr>
              <w:ind w:left="665"/>
              <w:rPr>
                <w:b/>
                <w:sz w:val="24"/>
                <w:szCs w:val="24"/>
              </w:rPr>
            </w:pP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4AEBE4B" wp14:editId="5EC705C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435AEE3" wp14:editId="6A82FD26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E368DF8" wp14:editId="4DF143E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BC6C278" wp14:editId="531F4F5B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b/>
                <w:sz w:val="24"/>
                <w:szCs w:val="24"/>
              </w:rPr>
              <w:t xml:space="preserve">   </w:t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334471F" wp14:editId="37997423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5093091" wp14:editId="1C98F9F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3B9BFDC" wp14:editId="780239E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 </w:t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8754598" wp14:editId="15FB7B83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     </w:t>
            </w:r>
          </w:p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BBE1945" wp14:editId="76DC4D3F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3B13F5" w:rsidRDefault="003B13F5" w:rsidP="003B13F5">
      <w:bookmarkStart w:id="0" w:name="_GoBack"/>
      <w:bookmarkEnd w:id="0"/>
    </w:p>
    <w:p w:rsidR="001E42E4" w:rsidRPr="00CB3077" w:rsidRDefault="001E42E4" w:rsidP="001E42E4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Оперативный дежурный </w:t>
      </w:r>
    </w:p>
    <w:p w:rsidR="001E42E4" w:rsidRPr="00CB3077" w:rsidRDefault="001E42E4" w:rsidP="001E42E4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МКУ ЕДДС Майкопского района     </w:t>
      </w:r>
      <w:proofErr w:type="gramStart"/>
      <w:r w:rsidRPr="00CB3077">
        <w:rPr>
          <w:sz w:val="24"/>
          <w:szCs w:val="24"/>
        </w:rPr>
        <w:t>п</w:t>
      </w:r>
      <w:proofErr w:type="gramEnd"/>
      <w:r w:rsidRPr="00CB3077">
        <w:rPr>
          <w:sz w:val="24"/>
          <w:szCs w:val="24"/>
        </w:rPr>
        <w:t xml:space="preserve">/п                 Р.В. Кутовой </w:t>
      </w:r>
    </w:p>
    <w:p w:rsidR="003B13F5" w:rsidRDefault="003B13F5" w:rsidP="003B13F5"/>
    <w:p w:rsidR="003B13F5" w:rsidRPr="003B13F5" w:rsidRDefault="003B13F5" w:rsidP="003B13F5"/>
    <w:p w:rsidR="00CB3077" w:rsidRPr="00CB3077" w:rsidRDefault="00CB3077" w:rsidP="00CB3077">
      <w:pPr>
        <w:pStyle w:val="Default"/>
        <w:jc w:val="both"/>
      </w:pPr>
    </w:p>
    <w:p w:rsidR="00CB3077" w:rsidRPr="001E42E4" w:rsidRDefault="00CB3077" w:rsidP="001E42E4">
      <w:pPr>
        <w:pStyle w:val="a8"/>
        <w:tabs>
          <w:tab w:val="left" w:pos="708"/>
        </w:tabs>
        <w:rPr>
          <w:sz w:val="17"/>
          <w:szCs w:val="17"/>
        </w:rPr>
      </w:pPr>
      <w:r w:rsidRPr="008322FB">
        <w:rPr>
          <w:sz w:val="17"/>
          <w:szCs w:val="17"/>
        </w:rPr>
        <w:t xml:space="preserve">                                                                                 </w:t>
      </w:r>
      <w:r w:rsidR="001E42E4">
        <w:rPr>
          <w:sz w:val="17"/>
          <w:szCs w:val="17"/>
        </w:rPr>
        <w:t xml:space="preserve">                          </w:t>
      </w:r>
    </w:p>
    <w:sectPr w:rsidR="00CB3077" w:rsidRPr="001E42E4" w:rsidSect="003B13F5">
      <w:pgSz w:w="11906" w:h="16838"/>
      <w:pgMar w:top="70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95829"/>
    <w:rsid w:val="001B1D86"/>
    <w:rsid w:val="001B26F8"/>
    <w:rsid w:val="001E42E4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C2EAE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91</cp:revision>
  <cp:lastPrinted>2021-08-08T12:51:00Z</cp:lastPrinted>
  <dcterms:created xsi:type="dcterms:W3CDTF">2021-02-18T13:48:00Z</dcterms:created>
  <dcterms:modified xsi:type="dcterms:W3CDTF">2021-08-08T12:51:00Z</dcterms:modified>
</cp:coreProperties>
</file>